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53"/>
      </w:tblGrid>
      <w:tr w:rsidR="00AB2FBA" w:rsidRPr="00AB2FBA" w:rsidTr="00AB2FBA">
        <w:trPr>
          <w:tblCellSpacing w:w="15" w:type="dxa"/>
        </w:trPr>
        <w:tc>
          <w:tcPr>
            <w:tcW w:w="0" w:type="auto"/>
            <w:hideMark/>
          </w:tcPr>
          <w:p w:rsidR="00F933ED" w:rsidRDefault="00DA7B08" w:rsidP="00F933E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3300"/>
                <w:kern w:val="36"/>
                <w:sz w:val="24"/>
                <w:szCs w:val="24"/>
              </w:rPr>
            </w:pPr>
            <w:r w:rsidRPr="00F933ED">
              <w:rPr>
                <w:rFonts w:ascii="Times New Roman" w:eastAsia="Times New Roman" w:hAnsi="Times New Roman" w:cs="Times New Roman"/>
                <w:b/>
                <w:bCs/>
                <w:color w:val="003300"/>
                <w:kern w:val="36"/>
                <w:sz w:val="24"/>
                <w:szCs w:val="24"/>
              </w:rPr>
              <w:t>56</w:t>
            </w:r>
          </w:p>
          <w:p w:rsidR="00AB2FBA" w:rsidRDefault="00AB2FBA" w:rsidP="00F933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3300"/>
                <w:kern w:val="36"/>
                <w:sz w:val="24"/>
                <w:szCs w:val="24"/>
              </w:rPr>
            </w:pPr>
            <w:r w:rsidRPr="00AB2FBA">
              <w:rPr>
                <w:rFonts w:ascii="Times New Roman" w:eastAsia="Times New Roman" w:hAnsi="Times New Roman" w:cs="Times New Roman"/>
                <w:b/>
                <w:bCs/>
                <w:color w:val="003300"/>
                <w:kern w:val="36"/>
                <w:sz w:val="24"/>
                <w:szCs w:val="24"/>
              </w:rPr>
              <w:t>Объекты для проведения практических занятий</w:t>
            </w:r>
          </w:p>
          <w:p w:rsidR="00F933ED" w:rsidRPr="00AB2FBA" w:rsidRDefault="00F933ED" w:rsidP="00F933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  <w:p w:rsidR="00AB2FBA" w:rsidRPr="00AB2FBA" w:rsidRDefault="00AB2FBA" w:rsidP="00F93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Pr="00AB2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образовательном учреждении </w:t>
            </w:r>
            <w:r w:rsidR="00DA7B08" w:rsidRPr="00F93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города Магадан «Средняя общеобразовательная школа № 7» </w:t>
            </w:r>
            <w:r w:rsidRPr="00AB2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созданы условия не только получения школьниками основ теоретических знаний по предметам учебного плана, но и для получения ими практических навыков. Для проведения практических занятий в школе функционируют </w:t>
            </w:r>
            <w:r w:rsidR="00C14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учебные </w:t>
            </w:r>
            <w:r w:rsidRPr="00AB2FBA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кабинеты,  </w:t>
            </w:r>
            <w:r w:rsidR="00C14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кабинеты технологии для мальчиков (девочек), </w:t>
            </w:r>
            <w:r w:rsidRPr="00AB2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мастерские, </w:t>
            </w:r>
            <w:r w:rsidR="00C14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спортивный зал, тренажерный зал, а также кабинет логопедической помощи учащимся, </w:t>
            </w:r>
            <w:r w:rsidRPr="00AB2FBA">
              <w:rPr>
                <w:rFonts w:ascii="Times New Roman" w:eastAsia="Times New Roman" w:hAnsi="Times New Roman" w:cs="Times New Roman"/>
                <w:sz w:val="24"/>
                <w:szCs w:val="24"/>
              </w:rPr>
              <w:t>в которых ведущая роль отводится практическим работам, тренировочным занятиям.</w:t>
            </w:r>
          </w:p>
          <w:p w:rsidR="00AB2FBA" w:rsidRPr="00AB2FBA" w:rsidRDefault="00AB2FBA" w:rsidP="00F933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AB2FBA">
              <w:rPr>
                <w:rFonts w:ascii="Times New Roman" w:eastAsia="Times New Roman" w:hAnsi="Times New Roman" w:cs="Times New Roman"/>
                <w:b/>
                <w:bCs/>
                <w:color w:val="003300"/>
                <w:kern w:val="36"/>
                <w:sz w:val="24"/>
                <w:szCs w:val="24"/>
              </w:rPr>
              <w:t>Перечень объектов для проведения практических занятий</w:t>
            </w:r>
            <w:r w:rsidRPr="00AB2FBA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4"/>
                <w:szCs w:val="24"/>
              </w:rPr>
              <w:t xml:space="preserve"> </w:t>
            </w:r>
          </w:p>
          <w:tbl>
            <w:tblPr>
              <w:tblW w:w="5000" w:type="pct"/>
              <w:tblCellSpacing w:w="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291"/>
              <w:gridCol w:w="1916"/>
              <w:gridCol w:w="1327"/>
              <w:gridCol w:w="5513"/>
            </w:tblGrid>
            <w:tr w:rsidR="00AB2FBA" w:rsidRPr="00AB2FBA" w:rsidTr="006260B9">
              <w:trPr>
                <w:tblCellSpacing w:w="37" w:type="dxa"/>
              </w:trPr>
              <w:tc>
                <w:tcPr>
                  <w:tcW w:w="5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FBA" w:rsidRPr="00AB2FBA" w:rsidRDefault="00AB2FBA" w:rsidP="00F933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33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№ </w:t>
                  </w:r>
                  <w:r w:rsidRPr="00AB2F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r w:rsidRPr="00F933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кабинета</w:t>
                  </w:r>
                </w:p>
              </w:tc>
              <w:tc>
                <w:tcPr>
                  <w:tcW w:w="91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FBA" w:rsidRPr="00AB2FBA" w:rsidRDefault="00AB2FBA" w:rsidP="00F933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33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Назначение</w:t>
                  </w:r>
                </w:p>
              </w:tc>
              <w:tc>
                <w:tcPr>
                  <w:tcW w:w="6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FBA" w:rsidRPr="00AB2FBA" w:rsidRDefault="00AB2FBA" w:rsidP="00F933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33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Площадь </w:t>
                  </w:r>
                  <w:r w:rsidRPr="00AB2F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r w:rsidRPr="00F933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объекта, кв.м.</w:t>
                  </w:r>
                </w:p>
              </w:tc>
              <w:tc>
                <w:tcPr>
                  <w:tcW w:w="26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FBA" w:rsidRPr="00AB2FBA" w:rsidRDefault="00AB2FBA" w:rsidP="00F933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33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Функциональное </w:t>
                  </w:r>
                  <w:r w:rsidRPr="00AB2F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r w:rsidRPr="00F933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использование</w:t>
                  </w:r>
                </w:p>
              </w:tc>
            </w:tr>
            <w:tr w:rsidR="00AB2FBA" w:rsidRPr="00AB2FBA" w:rsidTr="006260B9">
              <w:trPr>
                <w:tblCellSpacing w:w="37" w:type="dxa"/>
              </w:trPr>
              <w:tc>
                <w:tcPr>
                  <w:tcW w:w="5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FBA" w:rsidRPr="00AB2FBA" w:rsidRDefault="00AB2FBA" w:rsidP="00F933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1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FBA" w:rsidRPr="00AB2FBA" w:rsidRDefault="00DA7B08" w:rsidP="00F93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33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Кабинет  учителя </w:t>
                  </w:r>
                  <w:proofErr w:type="gramStart"/>
                  <w:r w:rsidRPr="00F933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–л</w:t>
                  </w:r>
                  <w:proofErr w:type="gramEnd"/>
                  <w:r w:rsidRPr="00F933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огопеда </w:t>
                  </w:r>
                  <w:r w:rsidR="00AB2FBA" w:rsidRPr="00AB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FBA" w:rsidRPr="00AB2FBA" w:rsidRDefault="00AB2FBA" w:rsidP="00F93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2BAE" w:rsidRPr="000D1854" w:rsidRDefault="00DA7B08" w:rsidP="000D18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0D1854">
                    <w:rPr>
                      <w:rFonts w:ascii="Times New Roman" w:eastAsia="Times New Roman" w:hAnsi="Times New Roman" w:cs="Times New Roman"/>
                      <w:highlight w:val="yellow"/>
                    </w:rPr>
                    <w:t xml:space="preserve">Кабинет  учителя-логопеда </w:t>
                  </w:r>
                  <w:r w:rsidR="00AB2FBA" w:rsidRPr="00AB2FBA">
                    <w:rPr>
                      <w:rFonts w:ascii="Times New Roman" w:eastAsia="Times New Roman" w:hAnsi="Times New Roman" w:cs="Times New Roman"/>
                      <w:highlight w:val="yellow"/>
                    </w:rPr>
                    <w:t xml:space="preserve"> – это кабинет, в котором</w:t>
                  </w:r>
                  <w:r w:rsidR="007D712B" w:rsidRPr="000D1854">
                    <w:rPr>
                      <w:rFonts w:ascii="Times New Roman" w:eastAsia="Times New Roman" w:hAnsi="Times New Roman" w:cs="Times New Roman"/>
                      <w:highlight w:val="yellow"/>
                    </w:rPr>
                    <w:t xml:space="preserve"> учащимся начальной школы  </w:t>
                  </w:r>
                  <w:r w:rsidR="00AB2FBA" w:rsidRPr="00AB2FBA">
                    <w:rPr>
                      <w:rFonts w:ascii="Times New Roman" w:eastAsia="Times New Roman" w:hAnsi="Times New Roman" w:cs="Times New Roman"/>
                      <w:highlight w:val="yellow"/>
                    </w:rPr>
                    <w:t xml:space="preserve"> </w:t>
                  </w:r>
                  <w:r w:rsidR="007D712B" w:rsidRPr="000D1854">
                    <w:rPr>
                      <w:rFonts w:ascii="Times New Roman" w:eastAsia="Times New Roman" w:hAnsi="Times New Roman" w:cs="Times New Roman"/>
                      <w:highlight w:val="yellow"/>
                    </w:rPr>
                    <w:t xml:space="preserve">оказывается логопедическая </w:t>
                  </w:r>
                  <w:r w:rsidR="00C9231C" w:rsidRPr="000D1854">
                    <w:rPr>
                      <w:rFonts w:ascii="Times New Roman" w:eastAsia="Times New Roman" w:hAnsi="Times New Roman" w:cs="Times New Roman"/>
                      <w:highlight w:val="yellow"/>
                    </w:rPr>
                    <w:t xml:space="preserve"> помощь и поддержка, проводится </w:t>
                  </w:r>
                  <w:r w:rsidR="00C9231C" w:rsidRPr="000D1854">
                    <w:rPr>
                      <w:rFonts w:ascii="Times New Roman" w:hAnsi="Times New Roman" w:cs="Times New Roman"/>
                      <w:highlight w:val="yellow"/>
                    </w:rPr>
                    <w:t xml:space="preserve"> фронтальная проверка речи школьников 1-3  коррекционных классов с целью выявления у них  речевых нарушений.  С  каждым учеником  планируется  коррекционная  </w:t>
                  </w:r>
                  <w:r w:rsidR="000F2BAE" w:rsidRPr="000D1854">
                    <w:rPr>
                      <w:rFonts w:ascii="Times New Roman" w:hAnsi="Times New Roman" w:cs="Times New Roman"/>
                      <w:highlight w:val="yellow"/>
                    </w:rPr>
                    <w:t>работа</w:t>
                  </w:r>
                  <w:r w:rsidR="00C9231C" w:rsidRPr="000D1854">
                    <w:rPr>
                      <w:rFonts w:ascii="Times New Roman" w:hAnsi="Times New Roman" w:cs="Times New Roman"/>
                      <w:highlight w:val="yellow"/>
                    </w:rPr>
                    <w:t xml:space="preserve"> на основе рекомендаций   согласно протоколам </w:t>
                  </w:r>
                  <w:r w:rsidR="000F2BAE" w:rsidRPr="000D1854">
                    <w:rPr>
                      <w:rFonts w:ascii="Times New Roman" w:hAnsi="Times New Roman" w:cs="Times New Roman"/>
                      <w:highlight w:val="yellow"/>
                    </w:rPr>
                    <w:t xml:space="preserve"> ПМПК г. Магадана</w:t>
                  </w:r>
                  <w:r w:rsidR="00C9231C" w:rsidRPr="000D1854">
                    <w:rPr>
                      <w:rFonts w:ascii="Times New Roman" w:hAnsi="Times New Roman" w:cs="Times New Roman"/>
                    </w:rPr>
                    <w:t xml:space="preserve">. Из учащихся коррекционных классов  </w:t>
                  </w:r>
                  <w:r w:rsidR="000F2BAE" w:rsidRPr="000D1854">
                    <w:rPr>
                      <w:rFonts w:ascii="Times New Roman" w:hAnsi="Times New Roman" w:cs="Times New Roman"/>
                    </w:rPr>
                    <w:t xml:space="preserve">сформированы  группы </w:t>
                  </w:r>
                  <w:r w:rsidR="00C9231C" w:rsidRPr="000D1854">
                    <w:rPr>
                      <w:rFonts w:ascii="Times New Roman" w:hAnsi="Times New Roman" w:cs="Times New Roman"/>
                    </w:rPr>
                    <w:t xml:space="preserve"> по  </w:t>
                  </w:r>
                  <w:r w:rsidR="00C9231C" w:rsidRPr="000D1854">
                    <w:rPr>
                      <w:rFonts w:ascii="Times New Roman" w:hAnsi="Times New Roman" w:cs="Times New Roman"/>
                      <w:u w:val="single"/>
                    </w:rPr>
                    <w:t>коррекции звукопроизношения</w:t>
                  </w:r>
                  <w:r w:rsidR="000F2BAE" w:rsidRPr="000D1854">
                    <w:rPr>
                      <w:rFonts w:ascii="Times New Roman" w:hAnsi="Times New Roman" w:cs="Times New Roman"/>
                      <w:u w:val="single"/>
                    </w:rPr>
                    <w:t>:</w:t>
                  </w:r>
                  <w:r w:rsidR="000F2BAE" w:rsidRPr="000D1854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C9231C" w:rsidRPr="000D1854" w:rsidRDefault="000F2BAE" w:rsidP="000D18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0D1854">
                    <w:rPr>
                      <w:rFonts w:ascii="Times New Roman" w:hAnsi="Times New Roman" w:cs="Times New Roman"/>
                    </w:rPr>
                    <w:t>◄фонетико-фонематическое нарушение речи</w:t>
                  </w:r>
                  <w:proofErr w:type="gramStart"/>
                  <w:r w:rsidRPr="000D1854">
                    <w:rPr>
                      <w:rFonts w:ascii="Times New Roman" w:hAnsi="Times New Roman" w:cs="Times New Roman"/>
                    </w:rPr>
                    <w:t xml:space="preserve"> ;</w:t>
                  </w:r>
                  <w:proofErr w:type="gramEnd"/>
                </w:p>
                <w:p w:rsidR="000F2BAE" w:rsidRPr="000D1854" w:rsidRDefault="000F2BAE" w:rsidP="000D18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0D1854">
                    <w:rPr>
                      <w:rFonts w:ascii="Times New Roman" w:hAnsi="Times New Roman" w:cs="Times New Roman"/>
                    </w:rPr>
                    <w:t>◄ общее недоразвитие речи</w:t>
                  </w:r>
                </w:p>
                <w:p w:rsidR="000F2BAE" w:rsidRPr="000D1854" w:rsidRDefault="000F2BAE" w:rsidP="000D1854">
                  <w:pPr>
                    <w:spacing w:after="0"/>
                    <w:ind w:firstLine="708"/>
                    <w:jc w:val="both"/>
                    <w:rPr>
                      <w:rFonts w:ascii="Times New Roman" w:hAnsi="Times New Roman" w:cs="Times New Roman"/>
                    </w:rPr>
                  </w:pPr>
                  <w:r w:rsidRPr="000D1854">
                    <w:rPr>
                      <w:rFonts w:ascii="Times New Roman" w:hAnsi="Times New Roman" w:cs="Times New Roman"/>
                    </w:rPr>
                    <w:t>Составлено расписание логопедических занятий по группам с учетом речевых нарушений детей, циклограмма работы учителя-логопеда, годовой план работы, тематическое планирование для 1, 2 и 3-х  классов.</w:t>
                  </w:r>
                </w:p>
                <w:p w:rsidR="000F2BAE" w:rsidRPr="000D1854" w:rsidRDefault="000F2BAE" w:rsidP="000D1854">
                  <w:pPr>
                    <w:spacing w:after="0"/>
                    <w:ind w:firstLine="708"/>
                    <w:jc w:val="both"/>
                    <w:rPr>
                      <w:rFonts w:ascii="Times New Roman" w:hAnsi="Times New Roman" w:cs="Times New Roman"/>
                    </w:rPr>
                  </w:pPr>
                  <w:r w:rsidRPr="000D1854">
                    <w:rPr>
                      <w:rFonts w:ascii="Times New Roman" w:hAnsi="Times New Roman" w:cs="Times New Roman"/>
                    </w:rPr>
                    <w:t>Занятия проводятся  с учетом психофизических и возрастных особенностей детей согласно календарно-тематическому планированию учителя-логопеда:</w:t>
                  </w:r>
                </w:p>
                <w:p w:rsidR="000F2BAE" w:rsidRPr="000D1854" w:rsidRDefault="000F2BAE" w:rsidP="000D18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0D1854">
                    <w:rPr>
                      <w:rFonts w:ascii="Times New Roman" w:hAnsi="Times New Roman" w:cs="Times New Roman"/>
                    </w:rPr>
                    <w:t>-3 раза в неделю с учениками 1 и 2 классов,</w:t>
                  </w:r>
                </w:p>
                <w:p w:rsidR="000F2BAE" w:rsidRPr="000D1854" w:rsidRDefault="000F2BAE" w:rsidP="000D185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0D1854">
                    <w:rPr>
                      <w:rFonts w:ascii="Times New Roman" w:hAnsi="Times New Roman" w:cs="Times New Roman"/>
                    </w:rPr>
                    <w:t xml:space="preserve">-2 раза в неделю  с  учениками  3-их классов. </w:t>
                  </w:r>
                </w:p>
                <w:p w:rsidR="00AB2FBA" w:rsidRPr="00AB2FBA" w:rsidRDefault="000F2BAE" w:rsidP="000D1854">
                  <w:pPr>
                    <w:spacing w:after="0"/>
                    <w:ind w:firstLine="708"/>
                    <w:jc w:val="both"/>
                    <w:rPr>
                      <w:rFonts w:ascii="Times New Roman" w:hAnsi="Times New Roman" w:cs="Times New Roman"/>
                    </w:rPr>
                  </w:pPr>
                  <w:r w:rsidRPr="000D1854">
                    <w:rPr>
                      <w:rFonts w:ascii="Times New Roman" w:hAnsi="Times New Roman" w:cs="Times New Roman"/>
                    </w:rPr>
                    <w:t xml:space="preserve"> Всего за 2015-2016 учебный год  проведено 654 занятия по всем этапам логопедической поддержки (1 – 3 классы).</w:t>
                  </w:r>
                </w:p>
              </w:tc>
            </w:tr>
            <w:tr w:rsidR="00AB2FBA" w:rsidRPr="00AB2FBA" w:rsidTr="006260B9">
              <w:trPr>
                <w:tblCellSpacing w:w="37" w:type="dxa"/>
              </w:trPr>
              <w:tc>
                <w:tcPr>
                  <w:tcW w:w="5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FBA" w:rsidRPr="00AB2FBA" w:rsidRDefault="000B0E7F" w:rsidP="00F933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33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91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FBA" w:rsidRPr="00AB2FBA" w:rsidRDefault="00AB2FBA" w:rsidP="00F93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Кабинет ОБЖ</w:t>
                  </w:r>
                </w:p>
              </w:tc>
              <w:tc>
                <w:tcPr>
                  <w:tcW w:w="6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FBA" w:rsidRPr="00AB2FBA" w:rsidRDefault="00AB2FBA" w:rsidP="00F93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FBA" w:rsidRPr="00AB2FBA" w:rsidRDefault="00AB2FBA" w:rsidP="000D1854">
                  <w:pPr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  <w:r w:rsidRPr="00AB2FBA">
                    <w:rPr>
                      <w:rFonts w:ascii="Times New Roman" w:eastAsia="Times New Roman" w:hAnsi="Times New Roman" w:cs="Times New Roman"/>
                    </w:rPr>
                    <w:t xml:space="preserve">Объект предназначен для формирования у обучающихся основ безопасности и жизнедеятельности. </w:t>
                  </w:r>
                  <w:proofErr w:type="gramStart"/>
                  <w:r w:rsidRPr="00AB2FBA">
                    <w:rPr>
                      <w:rFonts w:ascii="Times New Roman" w:eastAsia="Times New Roman" w:hAnsi="Times New Roman" w:cs="Times New Roman"/>
                    </w:rPr>
                    <w:t>Оборудован</w:t>
                  </w:r>
                  <w:proofErr w:type="gramEnd"/>
                  <w:r w:rsidRPr="00AB2FBA">
                    <w:rPr>
                      <w:rFonts w:ascii="Times New Roman" w:eastAsia="Times New Roman" w:hAnsi="Times New Roman" w:cs="Times New Roman"/>
                    </w:rPr>
                    <w:t xml:space="preserve"> стендами по гражданской обороне, стендами по первой медицинской помощи, стендами по основам военной службы, макетами противорадиационного укрытия, макетом воинской части, макетами по оказанию первой медицинской помощи. Имеются средства </w:t>
                  </w:r>
                  <w:r w:rsidRPr="00AB2FBA">
                    <w:rPr>
                      <w:rFonts w:ascii="Times New Roman" w:eastAsia="Times New Roman" w:hAnsi="Times New Roman" w:cs="Times New Roman"/>
                    </w:rPr>
                    <w:lastRenderedPageBreak/>
                    <w:t>защиты органов дыхания, ОЗК, медицинские средства по оказанию первой медицинской помощи. В кабинете проводятся занятия по основам бе</w:t>
                  </w:r>
                  <w:r w:rsidR="007A34FC" w:rsidRPr="000D1854">
                    <w:rPr>
                      <w:rFonts w:ascii="Times New Roman" w:eastAsia="Times New Roman" w:hAnsi="Times New Roman" w:cs="Times New Roman"/>
                    </w:rPr>
                    <w:t>зопасности жизнедеятельности  с учащимися в коррекционных классов основной школы (7</w:t>
                  </w:r>
                  <w:proofErr w:type="gramStart"/>
                  <w:r w:rsidR="007A34FC" w:rsidRPr="000D1854">
                    <w:rPr>
                      <w:rFonts w:ascii="Times New Roman" w:eastAsia="Times New Roman" w:hAnsi="Times New Roman" w:cs="Times New Roman"/>
                    </w:rPr>
                    <w:t>в(</w:t>
                  </w:r>
                  <w:proofErr w:type="gramEnd"/>
                  <w:r w:rsidR="007A34FC" w:rsidRPr="000D1854">
                    <w:rPr>
                      <w:rFonts w:ascii="Times New Roman" w:eastAsia="Times New Roman" w:hAnsi="Times New Roman" w:cs="Times New Roman"/>
                    </w:rPr>
                    <w:t xml:space="preserve">ЗР), 8в(ЗР))  с  учащимися общеобразовательных классов 8, 10, 11 </w:t>
                  </w:r>
                  <w:r w:rsidRPr="00AB2FB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7A34FC" w:rsidRPr="000D1854">
                    <w:rPr>
                      <w:rFonts w:ascii="Times New Roman" w:eastAsia="Times New Roman" w:hAnsi="Times New Roman" w:cs="Times New Roman"/>
                    </w:rPr>
                    <w:t xml:space="preserve">классах. </w:t>
                  </w:r>
                </w:p>
              </w:tc>
            </w:tr>
            <w:tr w:rsidR="00AB2FBA" w:rsidRPr="00AB2FBA" w:rsidTr="006260B9">
              <w:trPr>
                <w:tblCellSpacing w:w="37" w:type="dxa"/>
              </w:trPr>
              <w:tc>
                <w:tcPr>
                  <w:tcW w:w="5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FBA" w:rsidRPr="00AB2FBA" w:rsidRDefault="00AB2FBA" w:rsidP="00F933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-</w:t>
                  </w:r>
                </w:p>
              </w:tc>
              <w:tc>
                <w:tcPr>
                  <w:tcW w:w="91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FBA" w:rsidRPr="00AB2FBA" w:rsidRDefault="00AB2FBA" w:rsidP="00F93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Кабинет  по правилам дорожного движения</w:t>
                  </w:r>
                </w:p>
              </w:tc>
              <w:tc>
                <w:tcPr>
                  <w:tcW w:w="6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FBA" w:rsidRPr="00AB2FBA" w:rsidRDefault="00AB2FBA" w:rsidP="00F93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FBA" w:rsidRPr="00AB2FBA" w:rsidRDefault="00AB2FBA" w:rsidP="000D1854">
                  <w:pPr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  <w:r w:rsidRPr="00AB2FBA">
                    <w:rPr>
                      <w:rFonts w:ascii="Times New Roman" w:eastAsia="Times New Roman" w:hAnsi="Times New Roman" w:cs="Times New Roman"/>
                    </w:rPr>
                    <w:t>Объект предназначен для изучения правил дорожного движения на игровых и учебных занятиях</w:t>
                  </w:r>
                </w:p>
              </w:tc>
            </w:tr>
            <w:tr w:rsidR="00AB2FBA" w:rsidRPr="00AB2FBA" w:rsidTr="006260B9">
              <w:trPr>
                <w:tblCellSpacing w:w="37" w:type="dxa"/>
              </w:trPr>
              <w:tc>
                <w:tcPr>
                  <w:tcW w:w="5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FBA" w:rsidRPr="00AB2FBA" w:rsidRDefault="00AB2FBA" w:rsidP="00F933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1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FBA" w:rsidRPr="00AB2FBA" w:rsidRDefault="002E48E4" w:rsidP="00F93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33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Кабинет технологии </w:t>
                  </w:r>
                  <w:r w:rsidR="00AB2FBA" w:rsidRPr="00AB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мальчиков</w:t>
                  </w:r>
                  <w:r w:rsidR="006260B9" w:rsidRPr="00F933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(мастерские)</w:t>
                  </w:r>
                </w:p>
              </w:tc>
              <w:tc>
                <w:tcPr>
                  <w:tcW w:w="6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FBA" w:rsidRPr="00AB2FBA" w:rsidRDefault="00AB2FBA" w:rsidP="00F93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FBA" w:rsidRPr="00AB2FBA" w:rsidRDefault="00AB2FBA" w:rsidP="000D1854">
                  <w:pPr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  <w:r w:rsidRPr="00AB2FBA">
                    <w:rPr>
                      <w:rFonts w:ascii="Times New Roman" w:eastAsia="Times New Roman" w:hAnsi="Times New Roman" w:cs="Times New Roman"/>
                    </w:rPr>
                    <w:t xml:space="preserve">Кабинет технологии оборудован в соответствии с требованиями государственного стандарта образования. Мастерская для мальчиков оборудована токарными станками по дереву,  торцевой пилой, </w:t>
                  </w:r>
                  <w:proofErr w:type="spellStart"/>
                  <w:r w:rsidRPr="00AB2FBA">
                    <w:rPr>
                      <w:rFonts w:ascii="Times New Roman" w:eastAsia="Times New Roman" w:hAnsi="Times New Roman" w:cs="Times New Roman"/>
                    </w:rPr>
                    <w:t>электролобзиком</w:t>
                  </w:r>
                  <w:proofErr w:type="spellEnd"/>
                  <w:r w:rsidRPr="00AB2FBA">
                    <w:rPr>
                      <w:rFonts w:ascii="Times New Roman" w:eastAsia="Times New Roman" w:hAnsi="Times New Roman" w:cs="Times New Roman"/>
                    </w:rPr>
                    <w:t xml:space="preserve">, </w:t>
                  </w:r>
                  <w:proofErr w:type="spellStart"/>
                  <w:r w:rsidRPr="00AB2FBA">
                    <w:rPr>
                      <w:rFonts w:ascii="Times New Roman" w:eastAsia="Times New Roman" w:hAnsi="Times New Roman" w:cs="Times New Roman"/>
                    </w:rPr>
                    <w:t>электроточилой</w:t>
                  </w:r>
                  <w:proofErr w:type="spellEnd"/>
                  <w:r w:rsidRPr="00AB2FBA">
                    <w:rPr>
                      <w:rFonts w:ascii="Times New Roman" w:eastAsia="Times New Roman" w:hAnsi="Times New Roman" w:cs="Times New Roman"/>
                    </w:rPr>
                    <w:t xml:space="preserve">, компьютером, </w:t>
                  </w:r>
                  <w:proofErr w:type="spellStart"/>
                  <w:r w:rsidRPr="00AB2FBA">
                    <w:rPr>
                      <w:rFonts w:ascii="Times New Roman" w:eastAsia="Times New Roman" w:hAnsi="Times New Roman" w:cs="Times New Roman"/>
                    </w:rPr>
                    <w:t>мультимедиапроектором</w:t>
                  </w:r>
                  <w:proofErr w:type="spellEnd"/>
                  <w:r w:rsidRPr="00AB2FBA">
                    <w:rPr>
                      <w:rFonts w:ascii="Times New Roman" w:eastAsia="Times New Roman" w:hAnsi="Times New Roman" w:cs="Times New Roman"/>
                    </w:rPr>
                    <w:t xml:space="preserve">, циркулярной пилой, шлифовальной машинкой, дрелью, перфоратором, электрическим лобзиком, </w:t>
                  </w:r>
                  <w:proofErr w:type="spellStart"/>
                  <w:r w:rsidRPr="00AB2FBA">
                    <w:rPr>
                      <w:rFonts w:ascii="Times New Roman" w:eastAsia="Times New Roman" w:hAnsi="Times New Roman" w:cs="Times New Roman"/>
                    </w:rPr>
                    <w:t>шуруповертом</w:t>
                  </w:r>
                  <w:proofErr w:type="spellEnd"/>
                  <w:r w:rsidR="002E48E4" w:rsidRPr="000D1854">
                    <w:rPr>
                      <w:rFonts w:ascii="Times New Roman" w:eastAsia="Times New Roman" w:hAnsi="Times New Roman" w:cs="Times New Roman"/>
                    </w:rPr>
                    <w:t xml:space="preserve">. </w:t>
                  </w:r>
                </w:p>
              </w:tc>
            </w:tr>
            <w:tr w:rsidR="006260B9" w:rsidRPr="00F933ED" w:rsidTr="00240C82">
              <w:trPr>
                <w:trHeight w:val="5342"/>
                <w:tblCellSpacing w:w="37" w:type="dxa"/>
              </w:trPr>
              <w:tc>
                <w:tcPr>
                  <w:tcW w:w="587" w:type="pc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260B9" w:rsidRPr="00F933ED" w:rsidRDefault="006260B9" w:rsidP="00F93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33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  <w:p w:rsidR="00AB2FBA" w:rsidRPr="00AB2FBA" w:rsidRDefault="00AB2FBA" w:rsidP="00F933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7" w:type="pc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260B9" w:rsidRPr="00F933ED" w:rsidRDefault="006260B9" w:rsidP="00F93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Кабинет </w:t>
                  </w:r>
                  <w:r w:rsidRPr="00F933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технологии для девочек</w:t>
                  </w:r>
                </w:p>
                <w:p w:rsidR="00AB2FBA" w:rsidRPr="00AB2FBA" w:rsidRDefault="00AB2FBA" w:rsidP="00F93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4" w:type="pc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260B9" w:rsidRPr="00AB2FBA" w:rsidRDefault="006260B9" w:rsidP="00F93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8" w:type="pc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260B9" w:rsidRPr="000D1854" w:rsidRDefault="006260B9" w:rsidP="000D1854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AB2FBA">
                    <w:rPr>
                      <w:rFonts w:ascii="Times New Roman" w:eastAsia="Times New Roman" w:hAnsi="Times New Roman" w:cs="Times New Roman"/>
                    </w:rPr>
                    <w:t>Кабинет технологии оборудован в соответствии с требованиями государственного стандарта образования. В  кабинете технологии для девочек в н</w:t>
                  </w:r>
                  <w:r w:rsidRPr="000D1854">
                    <w:rPr>
                      <w:rFonts w:ascii="Times New Roman" w:eastAsia="Times New Roman" w:hAnsi="Times New Roman" w:cs="Times New Roman"/>
                    </w:rPr>
                    <w:t xml:space="preserve">аличии компьютер, </w:t>
                  </w:r>
                  <w:r w:rsidRPr="00AB2FBA">
                    <w:rPr>
                      <w:rFonts w:ascii="Times New Roman" w:eastAsia="Times New Roman" w:hAnsi="Times New Roman" w:cs="Times New Roman"/>
                    </w:rPr>
                    <w:t>телевизор, швейные машины,  </w:t>
                  </w:r>
                  <w:proofErr w:type="spellStart"/>
                  <w:r w:rsidRPr="00AB2FBA">
                    <w:rPr>
                      <w:rFonts w:ascii="Times New Roman" w:eastAsia="Times New Roman" w:hAnsi="Times New Roman" w:cs="Times New Roman"/>
                    </w:rPr>
                    <w:t>оверлок</w:t>
                  </w:r>
                  <w:proofErr w:type="spellEnd"/>
                  <w:r w:rsidRPr="00AB2FBA">
                    <w:rPr>
                      <w:rFonts w:ascii="Times New Roman" w:eastAsia="Times New Roman" w:hAnsi="Times New Roman" w:cs="Times New Roman"/>
                    </w:rPr>
                    <w:t>,  </w:t>
                  </w:r>
                  <w:proofErr w:type="spellStart"/>
                  <w:r w:rsidRPr="00AB2FBA">
                    <w:rPr>
                      <w:rFonts w:ascii="Times New Roman" w:eastAsia="Times New Roman" w:hAnsi="Times New Roman" w:cs="Times New Roman"/>
                    </w:rPr>
                    <w:t>плоскошовная</w:t>
                  </w:r>
                  <w:proofErr w:type="spellEnd"/>
                  <w:r w:rsidRPr="00AB2FBA">
                    <w:rPr>
                      <w:rFonts w:ascii="Times New Roman" w:eastAsia="Times New Roman" w:hAnsi="Times New Roman" w:cs="Times New Roman"/>
                    </w:rPr>
                    <w:t xml:space="preserve"> машина для обработки текстильных изделий,  утюг, гладильная доска.</w:t>
                  </w:r>
                </w:p>
                <w:p w:rsidR="00AB2FBA" w:rsidRPr="00AB2FBA" w:rsidRDefault="006260B9" w:rsidP="000D1854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AB2FBA">
                    <w:rPr>
                      <w:rFonts w:ascii="Times New Roman" w:eastAsia="Times New Roman" w:hAnsi="Times New Roman" w:cs="Times New Roman"/>
                    </w:rPr>
                    <w:t>Стенд по охране труда, демонстрационные стенды по стилям и направлениям в моде, методические пособия для учителя, таблицы по основным темам всех разделов каждого направления технологической подготовки обучающихся, раздаточные и дидактические материалы по темам всех разделов каждого направления технологической подготовки обучающихся</w:t>
                  </w:r>
                  <w:r w:rsidR="009140BC" w:rsidRPr="000D1854">
                    <w:rPr>
                      <w:rFonts w:ascii="Times New Roman" w:eastAsia="Times New Roman" w:hAnsi="Times New Roman" w:cs="Times New Roman"/>
                    </w:rPr>
                    <w:t xml:space="preserve">.  Кабинет имеет наглядное оборудование кухонную мебель, варочную плиту, чайник, набор посуды для приготовления блюд и сервировки стола. </w:t>
                  </w:r>
                </w:p>
              </w:tc>
            </w:tr>
            <w:tr w:rsidR="00AB2FBA" w:rsidRPr="00AB2FBA" w:rsidTr="006260B9">
              <w:trPr>
                <w:tblCellSpacing w:w="37" w:type="dxa"/>
              </w:trPr>
              <w:tc>
                <w:tcPr>
                  <w:tcW w:w="58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FBA" w:rsidRPr="00AB2FBA" w:rsidRDefault="00AB2FBA" w:rsidP="00F933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1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FBA" w:rsidRPr="00AB2FBA" w:rsidRDefault="005E7AF3" w:rsidP="00F93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33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Спортивный зал</w:t>
                  </w:r>
                  <w:r w:rsidR="002E0605" w:rsidRPr="00F933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тренажерный зал </w:t>
                  </w:r>
                  <w:r w:rsidRPr="00F933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FBA" w:rsidRPr="00AB2FBA" w:rsidRDefault="00AB2FBA" w:rsidP="00F93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2F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8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B2FBA" w:rsidRPr="00AB2FBA" w:rsidRDefault="00AB2FBA" w:rsidP="000D1854">
                  <w:pPr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  <w:r w:rsidRPr="00AB2FBA">
                    <w:rPr>
                      <w:rFonts w:ascii="Times New Roman" w:eastAsia="Times New Roman" w:hAnsi="Times New Roman" w:cs="Times New Roman"/>
                    </w:rPr>
                    <w:t>Объект</w:t>
                  </w:r>
                  <w:r w:rsidR="002E0605" w:rsidRPr="000D1854">
                    <w:rPr>
                      <w:rFonts w:ascii="Times New Roman" w:eastAsia="Times New Roman" w:hAnsi="Times New Roman" w:cs="Times New Roman"/>
                    </w:rPr>
                    <w:t>ы</w:t>
                  </w:r>
                  <w:r w:rsidRPr="00AB2FBA">
                    <w:rPr>
                      <w:rFonts w:ascii="Times New Roman" w:eastAsia="Times New Roman" w:hAnsi="Times New Roman" w:cs="Times New Roman"/>
                    </w:rPr>
                    <w:t xml:space="preserve"> предназначен</w:t>
                  </w:r>
                  <w:r w:rsidR="00C10B5D" w:rsidRPr="000D1854">
                    <w:rPr>
                      <w:rFonts w:ascii="Times New Roman" w:eastAsia="Times New Roman" w:hAnsi="Times New Roman" w:cs="Times New Roman"/>
                    </w:rPr>
                    <w:t>ы</w:t>
                  </w:r>
                  <w:r w:rsidRPr="00AB2FBA">
                    <w:rPr>
                      <w:rFonts w:ascii="Times New Roman" w:eastAsia="Times New Roman" w:hAnsi="Times New Roman" w:cs="Times New Roman"/>
                    </w:rPr>
                    <w:t xml:space="preserve"> для проведения </w:t>
                  </w:r>
                  <w:r w:rsidR="002E0605" w:rsidRPr="000D1854">
                    <w:rPr>
                      <w:rFonts w:ascii="Times New Roman" w:eastAsia="Times New Roman" w:hAnsi="Times New Roman" w:cs="Times New Roman"/>
                    </w:rPr>
                    <w:t>занятий физической культуры в соответствии с учебным планом, занятий дополнительного образования: секции по волейболу, баскетболу, пионерболу. В наличии спортивный инвентарь, шведская стенка</w:t>
                  </w:r>
                  <w:r w:rsidR="00C10B5D" w:rsidRPr="000D1854">
                    <w:rPr>
                      <w:rFonts w:ascii="Times New Roman" w:eastAsia="Times New Roman" w:hAnsi="Times New Roman" w:cs="Times New Roman"/>
                    </w:rPr>
                    <w:t xml:space="preserve">, баскетбольные щиты, </w:t>
                  </w:r>
                  <w:r w:rsidR="002E0605" w:rsidRPr="000D1854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C10B5D" w:rsidRPr="000D1854">
                    <w:rPr>
                      <w:rFonts w:ascii="Times New Roman" w:eastAsia="Times New Roman" w:hAnsi="Times New Roman" w:cs="Times New Roman"/>
                    </w:rPr>
                    <w:t xml:space="preserve">мячи, спортивный инвентарь для занятия гимнастикой.  </w:t>
                  </w:r>
                </w:p>
              </w:tc>
            </w:tr>
          </w:tbl>
          <w:p w:rsidR="00AB2FBA" w:rsidRPr="00AB2FBA" w:rsidRDefault="00AB2FBA" w:rsidP="00F93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2FBA" w:rsidRPr="00F933ED" w:rsidTr="00AB2FBA">
        <w:trPr>
          <w:tblCellSpacing w:w="15" w:type="dxa"/>
        </w:trPr>
        <w:tc>
          <w:tcPr>
            <w:tcW w:w="0" w:type="auto"/>
          </w:tcPr>
          <w:p w:rsidR="00AB2FBA" w:rsidRPr="00F933ED" w:rsidRDefault="00AB2FBA" w:rsidP="00F933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3300"/>
                <w:kern w:val="36"/>
                <w:sz w:val="24"/>
                <w:szCs w:val="24"/>
              </w:rPr>
            </w:pPr>
          </w:p>
        </w:tc>
      </w:tr>
    </w:tbl>
    <w:p w:rsidR="00BE61E4" w:rsidRPr="00F933ED" w:rsidRDefault="00AB2FBA" w:rsidP="00F93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3ED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BE61E4" w:rsidRPr="00F933ED" w:rsidSect="00F933ED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AB2FBA"/>
    <w:rsid w:val="000B0E7F"/>
    <w:rsid w:val="000C64E7"/>
    <w:rsid w:val="000D1854"/>
    <w:rsid w:val="000F2BAE"/>
    <w:rsid w:val="002E0605"/>
    <w:rsid w:val="002E48E4"/>
    <w:rsid w:val="00505473"/>
    <w:rsid w:val="005E7AF3"/>
    <w:rsid w:val="006260B9"/>
    <w:rsid w:val="007A34FC"/>
    <w:rsid w:val="007D712B"/>
    <w:rsid w:val="009140BC"/>
    <w:rsid w:val="00AB2FBA"/>
    <w:rsid w:val="00B85C44"/>
    <w:rsid w:val="00BE61E4"/>
    <w:rsid w:val="00C10B5D"/>
    <w:rsid w:val="00C14ADF"/>
    <w:rsid w:val="00C9231C"/>
    <w:rsid w:val="00D97462"/>
    <w:rsid w:val="00DA7B08"/>
    <w:rsid w:val="00F93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473"/>
  </w:style>
  <w:style w:type="paragraph" w:styleId="1">
    <w:name w:val="heading 1"/>
    <w:basedOn w:val="a"/>
    <w:link w:val="10"/>
    <w:uiPriority w:val="9"/>
    <w:qFormat/>
    <w:rsid w:val="00AB2F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2F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AB2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B2FBA"/>
    <w:rPr>
      <w:b/>
      <w:bCs/>
    </w:rPr>
  </w:style>
  <w:style w:type="character" w:customStyle="1" w:styleId="articleseparator">
    <w:name w:val="article_separator"/>
    <w:basedOn w:val="a0"/>
    <w:rsid w:val="00AB2F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0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3527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dcterms:created xsi:type="dcterms:W3CDTF">2025-05-16T09:03:00Z</dcterms:created>
  <dcterms:modified xsi:type="dcterms:W3CDTF">2025-05-16T09:03:00Z</dcterms:modified>
</cp:coreProperties>
</file>